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0A" w:rsidRDefault="0071380A" w:rsidP="00165AA7">
      <w:pPr>
        <w:ind w:left="142" w:hanging="14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n-AU" w:eastAsia="en-AU"/>
        </w:rPr>
        <w:drawing>
          <wp:inline distT="0" distB="0" distL="0" distR="0">
            <wp:extent cx="2533650" cy="1378100"/>
            <wp:effectExtent l="19050" t="0" r="0" b="0"/>
            <wp:docPr id="1" name="Picture 0" descr="Musi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850" cy="137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80A" w:rsidRPr="00165AA7" w:rsidRDefault="0071380A">
      <w:pPr>
        <w:rPr>
          <w:rFonts w:asciiTheme="minorHAnsi" w:hAnsiTheme="minorHAnsi" w:cstheme="minorHAnsi"/>
          <w:sz w:val="40"/>
          <w:szCs w:val="40"/>
        </w:rPr>
      </w:pPr>
    </w:p>
    <w:p w:rsidR="007F7924" w:rsidRPr="00165AA7" w:rsidRDefault="0071380A" w:rsidP="00165AA7">
      <w:pPr>
        <w:jc w:val="center"/>
        <w:rPr>
          <w:rFonts w:asciiTheme="minorHAnsi" w:hAnsiTheme="minorHAnsi" w:cstheme="minorHAnsi"/>
          <w:sz w:val="40"/>
          <w:szCs w:val="40"/>
        </w:rPr>
      </w:pPr>
      <w:r w:rsidRPr="00165AA7">
        <w:rPr>
          <w:rFonts w:asciiTheme="minorHAnsi" w:hAnsiTheme="minorHAnsi" w:cstheme="minorHAnsi"/>
          <w:sz w:val="40"/>
          <w:szCs w:val="40"/>
        </w:rPr>
        <w:t>WAB SONG</w:t>
      </w:r>
    </w:p>
    <w:p w:rsidR="0071380A" w:rsidRPr="0071380A" w:rsidRDefault="0071380A">
      <w:pPr>
        <w:rPr>
          <w:rFonts w:asciiTheme="minorHAnsi" w:hAnsiTheme="minorHAnsi" w:cstheme="minorHAnsi"/>
          <w:sz w:val="24"/>
          <w:szCs w:val="24"/>
        </w:rPr>
      </w:pPr>
    </w:p>
    <w:p w:rsidR="0071380A" w:rsidRPr="0071380A" w:rsidRDefault="0071380A">
      <w:pPr>
        <w:rPr>
          <w:rFonts w:asciiTheme="minorHAnsi" w:hAnsiTheme="minorHAnsi" w:cstheme="minorHAnsi"/>
          <w:sz w:val="24"/>
          <w:szCs w:val="24"/>
        </w:rPr>
      </w:pPr>
    </w:p>
    <w:p w:rsidR="0071380A" w:rsidRPr="0071380A" w:rsidRDefault="0071380A" w:rsidP="0071380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80A">
        <w:rPr>
          <w:rFonts w:asciiTheme="minorHAnsi" w:hAnsiTheme="minorHAnsi" w:cstheme="minorHAnsi"/>
          <w:sz w:val="24"/>
          <w:szCs w:val="24"/>
        </w:rPr>
        <w:t xml:space="preserve"> From the near and distant farmlands</w:t>
      </w:r>
      <w:r w:rsidRPr="0071380A">
        <w:rPr>
          <w:rFonts w:asciiTheme="minorHAnsi" w:hAnsiTheme="minorHAnsi" w:cstheme="minorHAnsi"/>
          <w:sz w:val="24"/>
          <w:szCs w:val="24"/>
        </w:rPr>
        <w:tab/>
      </w:r>
    </w:p>
    <w:p w:rsidR="0071380A" w:rsidRPr="0071380A" w:rsidRDefault="0071380A" w:rsidP="0071380A">
      <w:pPr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71380A">
        <w:rPr>
          <w:rFonts w:asciiTheme="minorHAnsi" w:hAnsiTheme="minorHAnsi" w:cstheme="minorHAnsi"/>
          <w:sz w:val="24"/>
          <w:szCs w:val="24"/>
        </w:rPr>
        <w:t>From the upland and the plain</w:t>
      </w:r>
    </w:p>
    <w:p w:rsidR="0071380A" w:rsidRPr="0071380A" w:rsidRDefault="0071380A" w:rsidP="0071380A">
      <w:pPr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71380A">
        <w:rPr>
          <w:rFonts w:asciiTheme="minorHAnsi" w:hAnsiTheme="minorHAnsi" w:cstheme="minorHAnsi"/>
          <w:sz w:val="24"/>
          <w:szCs w:val="24"/>
        </w:rPr>
        <w:t>In community of spirit</w:t>
      </w:r>
    </w:p>
    <w:p w:rsidR="0071380A" w:rsidRPr="0071380A" w:rsidRDefault="0071380A" w:rsidP="0071380A">
      <w:pPr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71380A">
        <w:rPr>
          <w:rFonts w:asciiTheme="minorHAnsi" w:hAnsiTheme="minorHAnsi" w:cstheme="minorHAnsi"/>
          <w:sz w:val="24"/>
          <w:szCs w:val="24"/>
        </w:rPr>
        <w:t>Let us share our work again.</w:t>
      </w:r>
    </w:p>
    <w:p w:rsidR="0071380A" w:rsidRPr="0071380A" w:rsidRDefault="0071380A" w:rsidP="0071380A">
      <w:pPr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71380A">
        <w:rPr>
          <w:rFonts w:asciiTheme="minorHAnsi" w:hAnsiTheme="minorHAnsi" w:cstheme="minorHAnsi"/>
          <w:sz w:val="24"/>
          <w:szCs w:val="24"/>
        </w:rPr>
        <w:t>In community of spirit</w:t>
      </w:r>
    </w:p>
    <w:p w:rsidR="0071380A" w:rsidRPr="0071380A" w:rsidRDefault="0071380A" w:rsidP="0071380A">
      <w:pPr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71380A">
        <w:rPr>
          <w:rFonts w:asciiTheme="minorHAnsi" w:hAnsiTheme="minorHAnsi" w:cstheme="minorHAnsi"/>
          <w:sz w:val="24"/>
          <w:szCs w:val="24"/>
        </w:rPr>
        <w:t>Let us share our work again</w:t>
      </w:r>
      <w:r w:rsidR="00165AA7">
        <w:rPr>
          <w:rFonts w:asciiTheme="minorHAnsi" w:hAnsiTheme="minorHAnsi" w:cstheme="minorHAnsi"/>
          <w:sz w:val="24"/>
          <w:szCs w:val="24"/>
        </w:rPr>
        <w:t>.</w:t>
      </w:r>
    </w:p>
    <w:p w:rsidR="0071380A" w:rsidRPr="0071380A" w:rsidRDefault="0071380A" w:rsidP="0071380A">
      <w:pPr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71380A" w:rsidRPr="0071380A" w:rsidRDefault="0071380A" w:rsidP="0071380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80A">
        <w:rPr>
          <w:rFonts w:asciiTheme="minorHAnsi" w:hAnsiTheme="minorHAnsi" w:cstheme="minorHAnsi"/>
          <w:sz w:val="24"/>
          <w:szCs w:val="24"/>
        </w:rPr>
        <w:t>May we give and take good counsel</w:t>
      </w:r>
    </w:p>
    <w:p w:rsidR="0071380A" w:rsidRPr="0071380A" w:rsidRDefault="0071380A" w:rsidP="0071380A">
      <w:pPr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71380A">
        <w:rPr>
          <w:rFonts w:asciiTheme="minorHAnsi" w:hAnsiTheme="minorHAnsi" w:cstheme="minorHAnsi"/>
          <w:sz w:val="24"/>
          <w:szCs w:val="24"/>
        </w:rPr>
        <w:t>May the work un</w:t>
      </w:r>
      <w:r w:rsidR="00165AA7">
        <w:rPr>
          <w:rFonts w:asciiTheme="minorHAnsi" w:hAnsiTheme="minorHAnsi" w:cstheme="minorHAnsi"/>
          <w:sz w:val="24"/>
          <w:szCs w:val="24"/>
        </w:rPr>
        <w:t>to</w:t>
      </w:r>
      <w:r w:rsidRPr="0071380A">
        <w:rPr>
          <w:rFonts w:asciiTheme="minorHAnsi" w:hAnsiTheme="minorHAnsi" w:cstheme="minorHAnsi"/>
          <w:sz w:val="24"/>
          <w:szCs w:val="24"/>
        </w:rPr>
        <w:t xml:space="preserve"> our hand</w:t>
      </w:r>
    </w:p>
    <w:p w:rsidR="0071380A" w:rsidRDefault="0071380A" w:rsidP="0071380A">
      <w:pPr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71380A">
        <w:rPr>
          <w:rFonts w:asciiTheme="minorHAnsi" w:hAnsiTheme="minorHAnsi" w:cstheme="minorHAnsi"/>
          <w:sz w:val="24"/>
          <w:szCs w:val="24"/>
        </w:rPr>
        <w:t>A</w:t>
      </w:r>
      <w:r w:rsidR="00165AA7">
        <w:rPr>
          <w:rFonts w:asciiTheme="minorHAnsi" w:hAnsiTheme="minorHAnsi" w:cstheme="minorHAnsi"/>
          <w:sz w:val="24"/>
          <w:szCs w:val="24"/>
        </w:rPr>
        <w:t>i</w:t>
      </w:r>
      <w:r w:rsidRPr="0071380A">
        <w:rPr>
          <w:rFonts w:asciiTheme="minorHAnsi" w:hAnsiTheme="minorHAnsi" w:cstheme="minorHAnsi"/>
          <w:sz w:val="24"/>
          <w:szCs w:val="24"/>
        </w:rPr>
        <w:t>d the countryside to prosper</w:t>
      </w:r>
    </w:p>
    <w:p w:rsidR="00165AA7" w:rsidRPr="0071380A" w:rsidRDefault="00165AA7" w:rsidP="00165AA7">
      <w:pPr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71380A">
        <w:rPr>
          <w:rFonts w:asciiTheme="minorHAnsi" w:hAnsiTheme="minorHAnsi" w:cstheme="minorHAnsi"/>
          <w:sz w:val="24"/>
          <w:szCs w:val="24"/>
        </w:rPr>
        <w:t xml:space="preserve">Erase </w:t>
      </w:r>
      <w:proofErr w:type="gramStart"/>
      <w:r w:rsidRPr="0071380A">
        <w:rPr>
          <w:rFonts w:asciiTheme="minorHAnsi" w:hAnsiTheme="minorHAnsi" w:cstheme="minorHAnsi"/>
          <w:sz w:val="24"/>
          <w:szCs w:val="24"/>
        </w:rPr>
        <w:t>the  hardship</w:t>
      </w:r>
      <w:proofErr w:type="gramEnd"/>
      <w:r w:rsidRPr="0071380A">
        <w:rPr>
          <w:rFonts w:asciiTheme="minorHAnsi" w:hAnsiTheme="minorHAnsi" w:cstheme="minorHAnsi"/>
          <w:sz w:val="24"/>
          <w:szCs w:val="24"/>
        </w:rPr>
        <w:t xml:space="preserve"> of the land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71380A" w:rsidRPr="0071380A" w:rsidRDefault="0071380A" w:rsidP="0071380A">
      <w:pPr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71380A">
        <w:rPr>
          <w:rFonts w:asciiTheme="minorHAnsi" w:hAnsiTheme="minorHAnsi" w:cstheme="minorHAnsi"/>
          <w:sz w:val="24"/>
          <w:szCs w:val="24"/>
        </w:rPr>
        <w:t>Aid the countryside to prosper</w:t>
      </w:r>
    </w:p>
    <w:p w:rsidR="0071380A" w:rsidRPr="0071380A" w:rsidRDefault="0071380A" w:rsidP="0071380A">
      <w:pPr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71380A">
        <w:rPr>
          <w:rFonts w:asciiTheme="minorHAnsi" w:hAnsiTheme="minorHAnsi" w:cstheme="minorHAnsi"/>
          <w:sz w:val="24"/>
          <w:szCs w:val="24"/>
        </w:rPr>
        <w:t xml:space="preserve">Erase </w:t>
      </w:r>
      <w:proofErr w:type="gramStart"/>
      <w:r w:rsidRPr="0071380A">
        <w:rPr>
          <w:rFonts w:asciiTheme="minorHAnsi" w:hAnsiTheme="minorHAnsi" w:cstheme="minorHAnsi"/>
          <w:sz w:val="24"/>
          <w:szCs w:val="24"/>
        </w:rPr>
        <w:t>the  hardship</w:t>
      </w:r>
      <w:proofErr w:type="gramEnd"/>
      <w:r w:rsidRPr="0071380A">
        <w:rPr>
          <w:rFonts w:asciiTheme="minorHAnsi" w:hAnsiTheme="minorHAnsi" w:cstheme="minorHAnsi"/>
          <w:sz w:val="24"/>
          <w:szCs w:val="24"/>
        </w:rPr>
        <w:t xml:space="preserve"> of the land</w:t>
      </w:r>
      <w:r w:rsidR="00165AA7">
        <w:rPr>
          <w:rFonts w:asciiTheme="minorHAnsi" w:hAnsiTheme="minorHAnsi" w:cstheme="minorHAnsi"/>
          <w:sz w:val="24"/>
          <w:szCs w:val="24"/>
        </w:rPr>
        <w:t>.</w:t>
      </w:r>
    </w:p>
    <w:p w:rsidR="0071380A" w:rsidRPr="0071380A" w:rsidRDefault="0071380A" w:rsidP="0071380A">
      <w:pPr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71380A" w:rsidRPr="0071380A" w:rsidRDefault="0071380A" w:rsidP="0071380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80A">
        <w:rPr>
          <w:rFonts w:asciiTheme="minorHAnsi" w:hAnsiTheme="minorHAnsi" w:cstheme="minorHAnsi"/>
          <w:sz w:val="24"/>
          <w:szCs w:val="24"/>
        </w:rPr>
        <w:t>No</w:t>
      </w:r>
      <w:r w:rsidR="00165AA7">
        <w:rPr>
          <w:rFonts w:asciiTheme="minorHAnsi" w:hAnsiTheme="minorHAnsi" w:cstheme="minorHAnsi"/>
          <w:sz w:val="24"/>
          <w:szCs w:val="24"/>
        </w:rPr>
        <w:t>t</w:t>
      </w:r>
      <w:r w:rsidRPr="0071380A">
        <w:rPr>
          <w:rFonts w:asciiTheme="minorHAnsi" w:hAnsiTheme="minorHAnsi" w:cstheme="minorHAnsi"/>
          <w:sz w:val="24"/>
          <w:szCs w:val="24"/>
        </w:rPr>
        <w:t xml:space="preserve"> by ladders unto Heaven</w:t>
      </w:r>
    </w:p>
    <w:p w:rsidR="0071380A" w:rsidRPr="0071380A" w:rsidRDefault="0071380A" w:rsidP="0071380A">
      <w:pPr>
        <w:spacing w:line="360" w:lineRule="auto"/>
        <w:ind w:left="360" w:firstLine="360"/>
        <w:rPr>
          <w:rFonts w:asciiTheme="minorHAnsi" w:hAnsiTheme="minorHAnsi" w:cstheme="minorHAnsi"/>
          <w:sz w:val="24"/>
          <w:szCs w:val="24"/>
        </w:rPr>
      </w:pPr>
      <w:r w:rsidRPr="0071380A">
        <w:rPr>
          <w:rFonts w:asciiTheme="minorHAnsi" w:hAnsiTheme="minorHAnsi" w:cstheme="minorHAnsi"/>
          <w:sz w:val="24"/>
          <w:szCs w:val="24"/>
        </w:rPr>
        <w:t>Nor allegiance to a Creed</w:t>
      </w:r>
    </w:p>
    <w:p w:rsidR="0071380A" w:rsidRPr="0071380A" w:rsidRDefault="0071380A" w:rsidP="0071380A">
      <w:pPr>
        <w:spacing w:line="360" w:lineRule="auto"/>
        <w:ind w:left="360" w:firstLine="360"/>
        <w:rPr>
          <w:rFonts w:asciiTheme="minorHAnsi" w:hAnsiTheme="minorHAnsi" w:cstheme="minorHAnsi"/>
          <w:sz w:val="24"/>
          <w:szCs w:val="24"/>
        </w:rPr>
      </w:pPr>
      <w:r w:rsidRPr="0071380A">
        <w:rPr>
          <w:rFonts w:asciiTheme="minorHAnsi" w:hAnsiTheme="minorHAnsi" w:cstheme="minorHAnsi"/>
          <w:sz w:val="24"/>
          <w:szCs w:val="24"/>
        </w:rPr>
        <w:t>But by service simply given</w:t>
      </w:r>
    </w:p>
    <w:p w:rsidR="0071380A" w:rsidRPr="0071380A" w:rsidRDefault="0071380A" w:rsidP="0071380A">
      <w:pPr>
        <w:spacing w:line="360" w:lineRule="auto"/>
        <w:ind w:left="360" w:firstLine="360"/>
        <w:rPr>
          <w:rFonts w:asciiTheme="minorHAnsi" w:hAnsiTheme="minorHAnsi" w:cstheme="minorHAnsi"/>
          <w:sz w:val="24"/>
          <w:szCs w:val="24"/>
        </w:rPr>
      </w:pPr>
      <w:proofErr w:type="gramStart"/>
      <w:r w:rsidRPr="0071380A">
        <w:rPr>
          <w:rFonts w:asciiTheme="minorHAnsi" w:hAnsiTheme="minorHAnsi" w:cstheme="minorHAnsi"/>
          <w:sz w:val="24"/>
          <w:szCs w:val="24"/>
        </w:rPr>
        <w:t>Unto each in time of need.</w:t>
      </w:r>
      <w:proofErr w:type="gramEnd"/>
    </w:p>
    <w:p w:rsidR="0071380A" w:rsidRPr="0071380A" w:rsidRDefault="0071380A" w:rsidP="0071380A">
      <w:pPr>
        <w:spacing w:line="360" w:lineRule="auto"/>
        <w:ind w:left="360" w:firstLine="360"/>
        <w:rPr>
          <w:rFonts w:asciiTheme="minorHAnsi" w:hAnsiTheme="minorHAnsi" w:cstheme="minorHAnsi"/>
          <w:sz w:val="24"/>
          <w:szCs w:val="24"/>
        </w:rPr>
      </w:pPr>
      <w:r w:rsidRPr="0071380A">
        <w:rPr>
          <w:rFonts w:asciiTheme="minorHAnsi" w:hAnsiTheme="minorHAnsi" w:cstheme="minorHAnsi"/>
          <w:sz w:val="24"/>
          <w:szCs w:val="24"/>
        </w:rPr>
        <w:t>But by service simply given</w:t>
      </w:r>
    </w:p>
    <w:p w:rsidR="0071380A" w:rsidRPr="0071380A" w:rsidRDefault="0071380A" w:rsidP="0071380A">
      <w:pPr>
        <w:spacing w:line="360" w:lineRule="auto"/>
        <w:ind w:left="360" w:firstLine="360"/>
        <w:rPr>
          <w:rFonts w:asciiTheme="minorHAnsi" w:hAnsiTheme="minorHAnsi" w:cstheme="minorHAnsi"/>
          <w:sz w:val="24"/>
          <w:szCs w:val="24"/>
        </w:rPr>
      </w:pPr>
      <w:proofErr w:type="gramStart"/>
      <w:r w:rsidRPr="0071380A">
        <w:rPr>
          <w:rFonts w:asciiTheme="minorHAnsi" w:hAnsiTheme="minorHAnsi" w:cstheme="minorHAnsi"/>
          <w:sz w:val="24"/>
          <w:szCs w:val="24"/>
        </w:rPr>
        <w:t>Unto each in time of need.</w:t>
      </w:r>
      <w:proofErr w:type="gramEnd"/>
    </w:p>
    <w:p w:rsidR="0071380A" w:rsidRDefault="0071380A" w:rsidP="0071380A">
      <w:pPr>
        <w:ind w:left="360" w:firstLine="360"/>
      </w:pPr>
    </w:p>
    <w:sectPr w:rsidR="0071380A" w:rsidSect="00165AA7">
      <w:pgSz w:w="11906" w:h="16838"/>
      <w:pgMar w:top="1440" w:right="2550" w:bottom="1440" w:left="29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40C14"/>
    <w:multiLevelType w:val="hybridMultilevel"/>
    <w:tmpl w:val="1E5C2B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380A"/>
    <w:rsid w:val="00090D14"/>
    <w:rsid w:val="00165AA7"/>
    <w:rsid w:val="00171CC7"/>
    <w:rsid w:val="004264B8"/>
    <w:rsid w:val="00465FAE"/>
    <w:rsid w:val="005572C6"/>
    <w:rsid w:val="005841CE"/>
    <w:rsid w:val="0071380A"/>
    <w:rsid w:val="007C5BA3"/>
    <w:rsid w:val="007F7924"/>
    <w:rsid w:val="008E18D4"/>
    <w:rsid w:val="00937D40"/>
    <w:rsid w:val="00A11B02"/>
    <w:rsid w:val="00B61D8C"/>
    <w:rsid w:val="00D0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Garamond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0D14"/>
    <w:rPr>
      <w:rFonts w:ascii="Garamond" w:hAnsi="Garamond" w:cs="Garamond"/>
    </w:rPr>
  </w:style>
  <w:style w:type="paragraph" w:styleId="Heading1">
    <w:name w:val="heading 1"/>
    <w:basedOn w:val="Normal"/>
    <w:link w:val="Heading1Char"/>
    <w:uiPriority w:val="1"/>
    <w:qFormat/>
    <w:rsid w:val="00090D14"/>
    <w:pPr>
      <w:spacing w:before="32"/>
      <w:ind w:left="3171" w:right="1810"/>
      <w:jc w:val="center"/>
      <w:outlineLvl w:val="0"/>
    </w:pPr>
    <w:rPr>
      <w:rFonts w:ascii="Palatino Linotype" w:eastAsia="Palatino Linotype" w:hAnsi="Palatino Linotype" w:cs="Palatino Linotype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090D14"/>
    <w:pPr>
      <w:ind w:left="1346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090D14"/>
    <w:pPr>
      <w:spacing w:before="1"/>
      <w:ind w:left="797"/>
      <w:outlineLvl w:val="2"/>
    </w:pPr>
    <w:rPr>
      <w:rFonts w:ascii="Calibri" w:eastAsia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61D8C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841CE"/>
    <w:rPr>
      <w:rFonts w:ascii="Arial" w:eastAsiaTheme="majorEastAsia" w:hAnsi="Arial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090D14"/>
    <w:rPr>
      <w:rFonts w:ascii="Palatino Linotype" w:eastAsia="Palatino Linotype" w:hAnsi="Palatino Linotype" w:cs="Palatino Linotyp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090D14"/>
    <w:rPr>
      <w:rFonts w:ascii="Garamond" w:eastAsia="Garamond" w:hAnsi="Garamond" w:cs="Garamon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090D14"/>
    <w:rPr>
      <w:rFonts w:ascii="Calibri" w:eastAsia="Calibri" w:hAnsi="Calibri" w:cs="Calibri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90D14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090D14"/>
    <w:rPr>
      <w:rFonts w:ascii="Garamond" w:eastAsia="Garamond" w:hAnsi="Garamond" w:cs="Garamond"/>
      <w:sz w:val="16"/>
      <w:szCs w:val="16"/>
    </w:rPr>
  </w:style>
  <w:style w:type="paragraph" w:styleId="ListParagraph">
    <w:name w:val="List Paragraph"/>
    <w:basedOn w:val="Normal"/>
    <w:uiPriority w:val="1"/>
    <w:qFormat/>
    <w:rsid w:val="00090D14"/>
  </w:style>
  <w:style w:type="paragraph" w:customStyle="1" w:styleId="TableParagraph">
    <w:name w:val="Table Paragraph"/>
    <w:basedOn w:val="Normal"/>
    <w:uiPriority w:val="1"/>
    <w:qFormat/>
    <w:rsid w:val="00090D14"/>
  </w:style>
  <w:style w:type="paragraph" w:styleId="BalloonText">
    <w:name w:val="Balloon Text"/>
    <w:basedOn w:val="Normal"/>
    <w:link w:val="BalloonTextChar"/>
    <w:uiPriority w:val="99"/>
    <w:semiHidden/>
    <w:unhideWhenUsed/>
    <w:rsid w:val="00713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Smith</dc:creator>
  <cp:lastModifiedBy>Jane Smith</cp:lastModifiedBy>
  <cp:revision>1</cp:revision>
  <dcterms:created xsi:type="dcterms:W3CDTF">2018-11-10T06:06:00Z</dcterms:created>
  <dcterms:modified xsi:type="dcterms:W3CDTF">2018-11-10T06:25:00Z</dcterms:modified>
</cp:coreProperties>
</file>